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B8D" w14:textId="08374BFA" w:rsidR="00584349" w:rsidRPr="00584349" w:rsidRDefault="00584349" w:rsidP="0058434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84349">
        <w:rPr>
          <w:rFonts w:ascii="ＭＳ ゴシック" w:eastAsia="ＭＳ ゴシック" w:hAnsi="ＭＳ ゴシック" w:hint="eastAsia"/>
          <w:sz w:val="24"/>
          <w:szCs w:val="28"/>
        </w:rPr>
        <w:t>令和８年度「障害者スポーツ参加促進事業」（スポーツ用品等購入助成事業）アンケート</w:t>
      </w:r>
    </w:p>
    <w:p w14:paraId="3BDE98F1" w14:textId="77777777" w:rsidR="006C193F" w:rsidRDefault="00584349" w:rsidP="005843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166D4D" w:rsidRPr="00345DF6">
        <w:rPr>
          <w:rFonts w:ascii="ＭＳ ゴシック" w:eastAsia="ＭＳ ゴシック" w:hAnsi="ＭＳ ゴシック"/>
        </w:rPr>
        <w:t>今後のより良い</w:t>
      </w:r>
      <w:r w:rsidR="00166D4D">
        <w:rPr>
          <w:rFonts w:ascii="ＭＳ ゴシック" w:eastAsia="ＭＳ ゴシック" w:hAnsi="ＭＳ ゴシック" w:hint="eastAsia"/>
        </w:rPr>
        <w:t>事業展開</w:t>
      </w:r>
      <w:r w:rsidR="00166D4D" w:rsidRPr="00345DF6">
        <w:rPr>
          <w:rFonts w:ascii="ＭＳ ゴシック" w:eastAsia="ＭＳ ゴシック" w:hAnsi="ＭＳ ゴシック"/>
        </w:rPr>
        <w:t>のため、アンケートに</w:t>
      </w:r>
      <w:r w:rsidR="00166D4D">
        <w:rPr>
          <w:rFonts w:ascii="ＭＳ ゴシック" w:eastAsia="ＭＳ ゴシック" w:hAnsi="ＭＳ ゴシック" w:hint="eastAsia"/>
        </w:rPr>
        <w:t>御</w:t>
      </w:r>
      <w:r w:rsidR="00166D4D" w:rsidRPr="00345DF6">
        <w:rPr>
          <w:rFonts w:ascii="ＭＳ ゴシック" w:eastAsia="ＭＳ ゴシック" w:hAnsi="ＭＳ ゴシック"/>
        </w:rPr>
        <w:t>協力</w:t>
      </w:r>
      <w:r w:rsidR="00166D4D">
        <w:rPr>
          <w:rFonts w:ascii="ＭＳ ゴシック" w:eastAsia="ＭＳ ゴシック" w:hAnsi="ＭＳ ゴシック" w:hint="eastAsia"/>
        </w:rPr>
        <w:t>をお願いいたします</w:t>
      </w:r>
      <w:r w:rsidR="00166D4D" w:rsidRPr="00345DF6">
        <w:rPr>
          <w:rFonts w:ascii="ＭＳ ゴシック" w:eastAsia="ＭＳ ゴシック" w:hAnsi="ＭＳ ゴシック"/>
        </w:rPr>
        <w:t>。</w:t>
      </w:r>
    </w:p>
    <w:p w14:paraId="5F229FE4" w14:textId="6412AF5E" w:rsidR="00584349" w:rsidRPr="00584349" w:rsidRDefault="006C193F" w:rsidP="005843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6C193F">
        <w:rPr>
          <w:rFonts w:ascii="ＭＳ ゴシック" w:eastAsia="ＭＳ ゴシック" w:hAnsi="ＭＳ ゴシック" w:hint="eastAsia"/>
          <w:u w:val="single"/>
        </w:rPr>
        <w:t>回答期限：令和8年12月31日（木）まで</w:t>
      </w:r>
      <w:r>
        <w:rPr>
          <w:rFonts w:ascii="ＭＳ ゴシック" w:eastAsia="ＭＳ ゴシック" w:hAnsi="ＭＳ ゴシック" w:hint="eastAsia"/>
        </w:rPr>
        <w:t>）</w:t>
      </w:r>
      <w:r w:rsidR="00584349">
        <w:rPr>
          <w:rFonts w:ascii="ＭＳ ゴシック" w:eastAsia="ＭＳ ゴシック" w:hAnsi="ＭＳ ゴシック"/>
        </w:rPr>
        <w:br/>
      </w:r>
      <w:r w:rsidR="00584349"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1</w:t>
      </w:r>
      <w:r w:rsidR="00584349" w:rsidRPr="00584349">
        <w:rPr>
          <w:rFonts w:ascii="ＭＳ ゴシック" w:eastAsia="ＭＳ ゴシック" w:hAnsi="ＭＳ ゴシック"/>
          <w:b/>
          <w:bCs/>
        </w:rPr>
        <w:t>. 今回の助成金により、当</w:t>
      </w:r>
      <w:r w:rsidR="00584349">
        <w:rPr>
          <w:rFonts w:ascii="ＭＳ ゴシック" w:eastAsia="ＭＳ ゴシック" w:hAnsi="ＭＳ ゴシック" w:hint="eastAsia"/>
          <w:b/>
          <w:bCs/>
        </w:rPr>
        <w:t>事業の</w:t>
      </w:r>
      <w:r w:rsidR="00584349" w:rsidRPr="00584349">
        <w:rPr>
          <w:rFonts w:ascii="ＭＳ ゴシック" w:eastAsia="ＭＳ ゴシック" w:hAnsi="ＭＳ ゴシック"/>
          <w:b/>
          <w:bCs/>
        </w:rPr>
        <w:t>目的（</w:t>
      </w:r>
      <w:r w:rsidR="00584349">
        <w:rPr>
          <w:rFonts w:ascii="ＭＳ ゴシック" w:eastAsia="ＭＳ ゴシック" w:hAnsi="ＭＳ ゴシック" w:hint="eastAsia"/>
          <w:b/>
          <w:bCs/>
        </w:rPr>
        <w:t>障害者スポーツの参加促進</w:t>
      </w:r>
      <w:r w:rsidR="00584349" w:rsidRPr="00584349">
        <w:rPr>
          <w:rFonts w:ascii="ＭＳ ゴシック" w:eastAsia="ＭＳ ゴシック" w:hAnsi="ＭＳ ゴシック"/>
          <w:b/>
          <w:bCs/>
        </w:rPr>
        <w:t>）は</w:t>
      </w:r>
      <w:r w:rsidR="00584349">
        <w:rPr>
          <w:rFonts w:ascii="ＭＳ ゴシック" w:eastAsia="ＭＳ ゴシック" w:hAnsi="ＭＳ ゴシック" w:hint="eastAsia"/>
          <w:b/>
          <w:bCs/>
        </w:rPr>
        <w:t>、</w:t>
      </w:r>
      <w:r w:rsidR="00584349" w:rsidRPr="00584349">
        <w:rPr>
          <w:rFonts w:ascii="ＭＳ ゴシック" w:eastAsia="ＭＳ ゴシック" w:hAnsi="ＭＳ ゴシック"/>
          <w:b/>
          <w:bCs/>
        </w:rPr>
        <w:t>どの程度達成できましたか。</w:t>
      </w:r>
      <w:r w:rsidR="00252898">
        <w:rPr>
          <w:rFonts w:ascii="ＭＳ ゴシック" w:eastAsia="ＭＳ ゴシック" w:hAnsi="ＭＳ ゴシック"/>
          <w:b/>
          <w:bCs/>
        </w:rPr>
        <w:br/>
      </w:r>
    </w:p>
    <w:p w14:paraId="4E5CDF6B" w14:textId="0AEE2F50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十分に達成できた</w:t>
      </w:r>
    </w:p>
    <w:p w14:paraId="5BF3F3CC" w14:textId="28204E6B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ある程度達成できた</w:t>
      </w:r>
    </w:p>
    <w:p w14:paraId="38DCB07A" w14:textId="2BA9DF6D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あまり達成できなかった</w:t>
      </w:r>
    </w:p>
    <w:p w14:paraId="056B0A39" w14:textId="7B4DF4DC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まったく達成できなかった</w:t>
      </w:r>
      <w:r w:rsidR="00584349">
        <w:rPr>
          <w:rFonts w:ascii="ＭＳ ゴシック" w:eastAsia="ＭＳ ゴシック" w:hAnsi="ＭＳ ゴシック"/>
        </w:rPr>
        <w:br/>
      </w:r>
    </w:p>
    <w:p w14:paraId="7673CE46" w14:textId="7B7ACE78" w:rsidR="00584349" w:rsidRPr="00584349" w:rsidRDefault="00584349" w:rsidP="00584349">
      <w:pPr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2</w:t>
      </w:r>
      <w:r w:rsidRPr="00584349">
        <w:rPr>
          <w:rFonts w:ascii="ＭＳ ゴシック" w:eastAsia="ＭＳ ゴシック" w:hAnsi="ＭＳ ゴシック"/>
          <w:b/>
          <w:bCs/>
        </w:rPr>
        <w:t>. 助成を受けたことで、具体的にどのような効果や変化がありましたか。（自由記述）</w:t>
      </w:r>
    </w:p>
    <w:p w14:paraId="531E9573" w14:textId="77777777" w:rsidR="00A25C0F" w:rsidRDefault="00584349" w:rsidP="000D02A4">
      <w:pPr>
        <w:ind w:leftChars="100" w:left="210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</w:rPr>
        <w:t>（記入例：</w:t>
      </w:r>
      <w:r w:rsidR="004F69D1">
        <w:rPr>
          <w:rFonts w:ascii="ＭＳ ゴシック" w:eastAsia="ＭＳ ゴシック" w:hAnsi="ＭＳ ゴシック" w:hint="eastAsia"/>
        </w:rPr>
        <w:t>用品が揃い、活動の機会が増えた、大会が開きやすくなった</w:t>
      </w:r>
      <w:r w:rsidR="00936C42">
        <w:rPr>
          <w:rFonts w:ascii="ＭＳ ゴシック" w:eastAsia="ＭＳ ゴシック" w:hAnsi="ＭＳ ゴシック" w:hint="eastAsia"/>
        </w:rPr>
        <w:t>等</w:t>
      </w:r>
      <w:r w:rsidRPr="00584349">
        <w:rPr>
          <w:rFonts w:ascii="ＭＳ ゴシック" w:eastAsia="ＭＳ ゴシック" w:hAnsi="ＭＳ ゴシック"/>
        </w:rPr>
        <w:t>）</w:t>
      </w:r>
    </w:p>
    <w:p w14:paraId="52CE936D" w14:textId="4C82DB29" w:rsidR="002461EF" w:rsidRDefault="00584349" w:rsidP="000D02A4">
      <w:pPr>
        <w:ind w:leftChars="100" w:left="21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</w:rPr>
        <w:br/>
      </w:r>
      <w:r w:rsidRPr="0058434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8DB41D2" w14:textId="12E09362" w:rsidR="002461EF" w:rsidRPr="00584349" w:rsidRDefault="002461EF" w:rsidP="002461EF">
      <w:pPr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3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</w:t>
      </w:r>
      <w:r w:rsidR="00144753" w:rsidRPr="00144753">
        <w:rPr>
          <w:rFonts w:ascii="ＭＳ ゴシック" w:eastAsia="ＭＳ ゴシック" w:hAnsi="ＭＳ ゴシック"/>
          <w:b/>
          <w:bCs/>
        </w:rPr>
        <w:t>「事前交付（先払い）」と「精算交付（後払い）」</w:t>
      </w:r>
      <w:r w:rsidR="00144753">
        <w:rPr>
          <w:rFonts w:ascii="ＭＳ ゴシック" w:eastAsia="ＭＳ ゴシック" w:hAnsi="ＭＳ ゴシック" w:hint="eastAsia"/>
          <w:b/>
          <w:bCs/>
        </w:rPr>
        <w:t>は、</w:t>
      </w:r>
      <w:r w:rsidR="00144753" w:rsidRPr="00144753">
        <w:rPr>
          <w:rFonts w:ascii="ＭＳ ゴシック" w:eastAsia="ＭＳ ゴシック" w:hAnsi="ＭＳ ゴシック"/>
          <w:b/>
          <w:bCs/>
        </w:rPr>
        <w:t>どちらを希望しますか。</w:t>
      </w:r>
      <w:r w:rsidR="00252898">
        <w:rPr>
          <w:rFonts w:ascii="ＭＳ ゴシック" w:eastAsia="ＭＳ ゴシック" w:hAnsi="ＭＳ ゴシック"/>
          <w:b/>
          <w:bCs/>
        </w:rPr>
        <w:br/>
      </w:r>
    </w:p>
    <w:p w14:paraId="0E7900D1" w14:textId="368FF349" w:rsidR="002461EF" w:rsidRPr="00584349" w:rsidRDefault="002461EF" w:rsidP="002461E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事前交付（先払い）</w:t>
      </w:r>
    </w:p>
    <w:p w14:paraId="2546ED69" w14:textId="2D0E8E04" w:rsidR="00117E31" w:rsidRDefault="002461EF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精算交付（後払い）</w:t>
      </w:r>
    </w:p>
    <w:p w14:paraId="7E89FCD7" w14:textId="77777777" w:rsidR="00117E31" w:rsidRDefault="00117E31" w:rsidP="00117E31">
      <w:pPr>
        <w:rPr>
          <w:rFonts w:ascii="ＭＳ ゴシック" w:eastAsia="ＭＳ ゴシック" w:hAnsi="ＭＳ ゴシック"/>
        </w:rPr>
      </w:pPr>
    </w:p>
    <w:p w14:paraId="57FA0577" w14:textId="0CEA372F" w:rsidR="00117E31" w:rsidRPr="00584349" w:rsidRDefault="00117E31" w:rsidP="00117E31">
      <w:pPr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>
        <w:rPr>
          <w:rFonts w:ascii="ＭＳ ゴシック" w:eastAsia="ＭＳ ゴシック" w:hAnsi="ＭＳ ゴシック" w:hint="eastAsia"/>
          <w:b/>
          <w:bCs/>
        </w:rPr>
        <w:t>4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の上限</w:t>
      </w:r>
      <w:r w:rsidRPr="00584349">
        <w:rPr>
          <w:rFonts w:ascii="ＭＳ ゴシック" w:eastAsia="ＭＳ ゴシック" w:hAnsi="ＭＳ ゴシック"/>
          <w:b/>
          <w:bCs/>
        </w:rPr>
        <w:t>金額</w:t>
      </w:r>
      <w:r>
        <w:rPr>
          <w:rFonts w:ascii="ＭＳ ゴシック" w:eastAsia="ＭＳ ゴシック" w:hAnsi="ＭＳ ゴシック" w:hint="eastAsia"/>
          <w:b/>
          <w:bCs/>
        </w:rPr>
        <w:t>（7万円）</w:t>
      </w:r>
      <w:r w:rsidRPr="00584349">
        <w:rPr>
          <w:rFonts w:ascii="ＭＳ ゴシック" w:eastAsia="ＭＳ ゴシック" w:hAnsi="ＭＳ ゴシック"/>
          <w:b/>
          <w:bCs/>
        </w:rPr>
        <w:t>は適切でしたか。</w:t>
      </w:r>
      <w:r>
        <w:rPr>
          <w:rFonts w:ascii="ＭＳ ゴシック" w:eastAsia="ＭＳ ゴシック" w:hAnsi="ＭＳ ゴシック" w:hint="eastAsia"/>
          <w:b/>
          <w:bCs/>
        </w:rPr>
        <w:t>（選択式）</w:t>
      </w:r>
      <w:r w:rsidR="00252898">
        <w:rPr>
          <w:rFonts w:ascii="ＭＳ ゴシック" w:eastAsia="ＭＳ ゴシック" w:hAnsi="ＭＳ ゴシック"/>
          <w:b/>
          <w:bCs/>
        </w:rPr>
        <w:br/>
      </w:r>
    </w:p>
    <w:p w14:paraId="2DB09B0C" w14:textId="77777777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適切だった</w:t>
      </w:r>
    </w:p>
    <w:p w14:paraId="6B38D5A7" w14:textId="77777777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おおむね適切だった</w:t>
      </w:r>
    </w:p>
    <w:p w14:paraId="6AC66412" w14:textId="72391BB3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やや不十分だった（具体的な理由：　　　　　）</w:t>
      </w:r>
    </w:p>
    <w:p w14:paraId="0FC3A09C" w14:textId="32DF28DA" w:rsidR="00584349" w:rsidRPr="002461EF" w:rsidRDefault="00584349" w:rsidP="000D02A4">
      <w:pPr>
        <w:ind w:leftChars="100" w:left="210"/>
        <w:rPr>
          <w:rFonts w:ascii="ＭＳ ゴシック" w:eastAsia="ＭＳ ゴシック" w:hAnsi="ＭＳ ゴシック"/>
        </w:rPr>
      </w:pPr>
    </w:p>
    <w:p w14:paraId="01DB0608" w14:textId="7E9C2759" w:rsidR="00C70CE2" w:rsidRDefault="00584349" w:rsidP="0057786D">
      <w:pPr>
        <w:ind w:left="422" w:hangingChars="200" w:hanging="422"/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20083E">
        <w:rPr>
          <w:rFonts w:ascii="ＭＳ ゴシック" w:eastAsia="ＭＳ ゴシック" w:hAnsi="ＭＳ ゴシック" w:hint="eastAsia"/>
          <w:b/>
          <w:bCs/>
        </w:rPr>
        <w:t>5</w:t>
      </w:r>
      <w:r w:rsidRPr="00584349">
        <w:rPr>
          <w:rFonts w:ascii="ＭＳ ゴシック" w:eastAsia="ＭＳ ゴシック" w:hAnsi="ＭＳ ゴシック"/>
          <w:b/>
          <w:bCs/>
        </w:rPr>
        <w:t>. 当協会の助成事業が、今後</w:t>
      </w:r>
      <w:r w:rsidR="007D2F13">
        <w:rPr>
          <w:rFonts w:ascii="ＭＳ ゴシック" w:eastAsia="ＭＳ ゴシック" w:hAnsi="ＭＳ ゴシック" w:hint="eastAsia"/>
          <w:b/>
          <w:bCs/>
        </w:rPr>
        <w:t>、</w:t>
      </w:r>
      <w:r w:rsidRPr="00584349">
        <w:rPr>
          <w:rFonts w:ascii="ＭＳ ゴシック" w:eastAsia="ＭＳ ゴシック" w:hAnsi="ＭＳ ゴシック"/>
          <w:b/>
          <w:bCs/>
        </w:rPr>
        <w:t>より使いやすく意義のあるものになるため</w:t>
      </w:r>
      <w:r w:rsidR="0057786D">
        <w:rPr>
          <w:rFonts w:ascii="ＭＳ ゴシック" w:eastAsia="ＭＳ ゴシック" w:hAnsi="ＭＳ ゴシック" w:hint="eastAsia"/>
          <w:b/>
          <w:bCs/>
        </w:rPr>
        <w:t>に</w:t>
      </w:r>
      <w:r w:rsidRPr="00584349">
        <w:rPr>
          <w:rFonts w:ascii="ＭＳ ゴシック" w:eastAsia="ＭＳ ゴシック" w:hAnsi="ＭＳ ゴシック"/>
          <w:b/>
          <w:bCs/>
        </w:rPr>
        <w:t>改善点やご要望が</w:t>
      </w:r>
      <w:r w:rsidR="0027753A">
        <w:rPr>
          <w:rFonts w:ascii="ＭＳ ゴシック" w:eastAsia="ＭＳ ゴシック" w:hAnsi="ＭＳ ゴシック" w:hint="eastAsia"/>
          <w:b/>
          <w:bCs/>
        </w:rPr>
        <w:t>ございましたら</w:t>
      </w:r>
      <w:r w:rsidRPr="00584349">
        <w:rPr>
          <w:rFonts w:ascii="ＭＳ ゴシック" w:eastAsia="ＭＳ ゴシック" w:hAnsi="ＭＳ ゴシック"/>
          <w:b/>
          <w:bCs/>
        </w:rPr>
        <w:t>、ご自由に</w:t>
      </w:r>
      <w:r w:rsidR="0027753A">
        <w:rPr>
          <w:rFonts w:ascii="ＭＳ ゴシック" w:eastAsia="ＭＳ ゴシック" w:hAnsi="ＭＳ ゴシック" w:hint="eastAsia"/>
          <w:b/>
          <w:bCs/>
        </w:rPr>
        <w:t>ご記入</w:t>
      </w:r>
      <w:r w:rsidRPr="00584349">
        <w:rPr>
          <w:rFonts w:ascii="ＭＳ ゴシック" w:eastAsia="ＭＳ ゴシック" w:hAnsi="ＭＳ ゴシック"/>
          <w:b/>
          <w:bCs/>
        </w:rPr>
        <w:t>ください。（自由記述）</w:t>
      </w:r>
      <w:r>
        <w:rPr>
          <w:rFonts w:ascii="ＭＳ ゴシック" w:eastAsia="ＭＳ ゴシック" w:hAnsi="ＭＳ ゴシック"/>
          <w:b/>
          <w:bCs/>
        </w:rPr>
        <w:br/>
      </w:r>
    </w:p>
    <w:p w14:paraId="55688CF6" w14:textId="6B1A0285" w:rsidR="00584349" w:rsidRPr="000D02A4" w:rsidRDefault="000D02A4" w:rsidP="000D02A4">
      <w:pPr>
        <w:rPr>
          <w:rFonts w:ascii="ＭＳ ゴシック" w:eastAsia="ＭＳ ゴシック" w:hAnsi="ＭＳ ゴシック"/>
          <w:u w:val="single"/>
        </w:rPr>
      </w:pPr>
      <w:r w:rsidRPr="000D02A4">
        <w:rPr>
          <w:rFonts w:ascii="ＭＳ ゴシック" w:eastAsia="ＭＳ ゴシック" w:hAnsi="ＭＳ ゴシック" w:hint="eastAsia"/>
        </w:rPr>
        <w:t xml:space="preserve">　　</w:t>
      </w:r>
      <w:r w:rsidR="00584349" w:rsidRPr="000D02A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  <w:r w:rsidR="00584349" w:rsidRPr="000D02A4">
        <w:rPr>
          <w:rFonts w:ascii="ＭＳ ゴシック" w:eastAsia="ＭＳ ゴシック" w:hAnsi="ＭＳ ゴシック"/>
          <w:b/>
          <w:bCs/>
          <w:u w:val="single"/>
        </w:rPr>
        <w:br/>
      </w:r>
    </w:p>
    <w:p w14:paraId="20E6C899" w14:textId="4EF3F97C" w:rsidR="00293D4B" w:rsidRDefault="002528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9875" wp14:editId="0387EAAF">
                <wp:simplePos x="0" y="0"/>
                <wp:positionH relativeFrom="margin">
                  <wp:posOffset>3620770</wp:posOffset>
                </wp:positionH>
                <wp:positionV relativeFrom="paragraph">
                  <wp:posOffset>451485</wp:posOffset>
                </wp:positionV>
                <wp:extent cx="2619375" cy="1676400"/>
                <wp:effectExtent l="0" t="0" r="28575" b="19050"/>
                <wp:wrapNone/>
                <wp:docPr id="228052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B1A75" id="正方形/長方形 1" o:spid="_x0000_s1026" style="position:absolute;margin-left:285.1pt;margin-top:35.55pt;width:206.25pt;height:13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+ebAIAADgFAAAOAAAAZHJzL2Uyb0RvYy54bWysVE1v2zAMvQ/YfxB0Xx1naboGdYogRYcB&#10;RVu0HXpWZSkRJosapcTJfv0oxXGyLqdhF1sUycevR11dbxrL1gqDAVfx8mzAmXISauMWFf/+cvvp&#10;C2chClcLC05VfKsCv55+/HDV+okawhJsrZARiAuT1ld8GaOfFEWQS9WIcAZeOVJqwEZEEnFR1Cha&#10;Qm9sMRwMxkULWHsEqUKg25udkk8zvtZKxgetg4rMVpxyi/mL+fuWvsX0SkwWKPzSyC4N8Q9ZNMI4&#10;CtpD3Ygo2ArNX1CNkQgBdDyT0BSgtZEq10DVlIN31TwvhVe5FmpO8H2bwv+DlffrZ/+I1IbWh0mg&#10;Y6pio7FJf8qPbXKztn2z1CYySZfDcXn5+eKcM0m6cnwxHg1yO4uDu8cQvypoWDpUHGkauUlifRci&#10;hSTTvUmK5uDWWJsnYl26CGBNne6ykCih5hbZWtAw46ZMwyOIIyuSkmdxqCWf4taqBGHdk9LM1Cn7&#10;nEim2QFTSKlcHHe42Tq5acqgdyxPOdq4T6azTW4q0693HJxy/DNi75Gjgou9c2Mc4CmA+kcfeWe/&#10;r35Xcyr/DertIzKEHfmDl7eG5nEnQnwUSGynvaANjg/00RbaikN34mwJ+OvUfbInEpKWs5a2p+Lh&#10;50qg4sx+c0TPy3I0SuuWhdH5xZAEPNa8HWvcqpkDzbSkt8LLfEz20e6PGqF5pUWfpaikEk5S7IrL&#10;iHthHndbTU+FVLNZNqMV8yLeuWcvE3jqauLby+ZVoO9IGYnP97DfNDF5x82dbfJ0MFtF0CYT99DX&#10;rt+0npmM3VOS9v9YzlaHB2/6GwAA//8DAFBLAwQUAAYACAAAACEA8rDApeIAAAAKAQAADwAAAGRy&#10;cy9kb3ducmV2LnhtbEyPwU7DMBBE70j8g7VIXCrqJFVJCXEqBAL1UCFR4MBtEy9xaLyOYrcNf485&#10;wXE1TzNvy/Vke3Gk0XeOFaTzBARx43THrYK318erFQgfkDX2jknBN3lYV+dnJRbanfiFjrvQiljC&#10;vkAFJoShkNI3hiz6uRuIY/bpRoshnmMr9YinWG57mSXJtbTYcVwwONC9oWa/O1gFH5sptF/pU9ju&#10;cfY+25i6eX6olbq8mO5uQQSawh8Mv/pRHaroVLsDay96Bcs8ySKqIE9TEBG4WWU5iFrBYrFMQVal&#10;/P9C9QMAAP//AwBQSwECLQAUAAYACAAAACEAtoM4kv4AAADhAQAAEwAAAAAAAAAAAAAAAAAAAAAA&#10;W0NvbnRlbnRfVHlwZXNdLnhtbFBLAQItABQABgAIAAAAIQA4/SH/1gAAAJQBAAALAAAAAAAAAAAA&#10;AAAAAC8BAABfcmVscy8ucmVsc1BLAQItABQABgAIAAAAIQB/+W+ebAIAADgFAAAOAAAAAAAAAAAA&#10;AAAAAC4CAABkcnMvZTJvRG9jLnhtbFBLAQItABQABgAIAAAAIQDysMCl4gAAAAoBAAAPAAAAAAAA&#10;AAAAAAAAAMYEAABkcnMvZG93bnJldi54bWxQSwUGAAAAAAQABADzAAAA1QUAAAAA&#10;" filled="f" strokecolor="black [3213]" strokeweight="1pt">
                <w10:wrap anchorx="margin"/>
              </v:rect>
            </w:pict>
          </mc:Fallback>
        </mc:AlternateContent>
      </w:r>
      <w:r w:rsidR="00584349">
        <w:rPr>
          <w:rFonts w:ascii="ＭＳ ゴシック" w:eastAsia="ＭＳ ゴシック" w:hAnsi="ＭＳ ゴシック" w:hint="eastAsia"/>
        </w:rPr>
        <w:t>御多忙の中アンケートに御協力いただき、誠にありがとうございました。頂いたご意見は次年度の事業にフィードバックさせて頂きますので、よろしくお願いいたします。</w:t>
      </w:r>
    </w:p>
    <w:p w14:paraId="31608752" w14:textId="471F5CAE" w:rsidR="00EE1D73" w:rsidRPr="00EE1D73" w:rsidRDefault="00EE1D73" w:rsidP="00EE1D73">
      <w:pPr>
        <w:ind w:firstLineChars="2800" w:firstLine="5880"/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>公益財団法人新潟県肢体不自由児協会</w:t>
      </w:r>
    </w:p>
    <w:p w14:paraId="5F341646" w14:textId="0EB17414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〒950-8570</w:t>
      </w:r>
    </w:p>
    <w:p w14:paraId="6C477230" w14:textId="479E8D00" w:rsidR="00EE1D73" w:rsidRPr="00EE1D73" w:rsidRDefault="002D472C" w:rsidP="00EE1D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bCs/>
          <w:noProof/>
          <w:lang w:val="ja-JP"/>
        </w:rPr>
        <w:drawing>
          <wp:anchor distT="0" distB="0" distL="114300" distR="114300" simplePos="0" relativeHeight="251660288" behindDoc="0" locked="0" layoutInCell="1" allowOverlap="1" wp14:anchorId="0AE68817" wp14:editId="316D3590">
            <wp:simplePos x="0" y="0"/>
            <wp:positionH relativeFrom="column">
              <wp:posOffset>811530</wp:posOffset>
            </wp:positionH>
            <wp:positionV relativeFrom="paragraph">
              <wp:posOffset>41910</wp:posOffset>
            </wp:positionV>
            <wp:extent cx="704850" cy="704850"/>
            <wp:effectExtent l="0" t="0" r="0" b="0"/>
            <wp:wrapNone/>
            <wp:docPr id="11918458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45801" name="図 11918458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D73"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新潟市中央区新光町４番地１</w:t>
      </w:r>
    </w:p>
    <w:p w14:paraId="0BF497D2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         　 新潟県福祉保健部障害福祉課内</w:t>
      </w:r>
    </w:p>
    <w:p w14:paraId="41711AD9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　　　　　　　　　　　　　　　　　　　　　　　　　　　　　　　　　          ( 担当：馬場)</w:t>
      </w:r>
    </w:p>
    <w:p w14:paraId="2B1FBC38" w14:textId="77833496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</w:t>
      </w:r>
      <w:r w:rsidR="002D472C">
        <w:rPr>
          <w:rFonts w:ascii="ＭＳ ゴシック" w:eastAsia="ＭＳ ゴシック" w:hAnsi="ＭＳ ゴシック" w:hint="eastAsia"/>
        </w:rPr>
        <w:t>グーグルフォーム</w:t>
      </w:r>
      <w:r w:rsidRPr="00EE1D73">
        <w:rPr>
          <w:rFonts w:ascii="ＭＳ ゴシック" w:eastAsia="ＭＳ ゴシック" w:hAnsi="ＭＳ ゴシック"/>
        </w:rPr>
        <w:t xml:space="preserve">　　　　　　　　　　　　　　</w:t>
      </w:r>
      <w:r w:rsidR="00570F07">
        <w:rPr>
          <w:rFonts w:ascii="ＭＳ ゴシック" w:eastAsia="ＭＳ ゴシック" w:hAnsi="ＭＳ ゴシック" w:hint="eastAsia"/>
        </w:rPr>
        <w:t xml:space="preserve">　　</w:t>
      </w:r>
      <w:r w:rsidRPr="00EE1D73">
        <w:rPr>
          <w:rFonts w:ascii="ＭＳ ゴシック" w:eastAsia="ＭＳ ゴシック" w:hAnsi="ＭＳ ゴシック"/>
        </w:rPr>
        <w:t>TEL　　025-284-0130</w:t>
      </w:r>
    </w:p>
    <w:p w14:paraId="19289D22" w14:textId="3C1B5290" w:rsidR="00EE1D73" w:rsidRPr="00EE1D73" w:rsidRDefault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</w:t>
      </w:r>
      <w:r w:rsidR="00570F07">
        <w:rPr>
          <w:rFonts w:ascii="ＭＳ ゴシック" w:eastAsia="ＭＳ ゴシック" w:hAnsi="ＭＳ ゴシック" w:hint="eastAsia"/>
        </w:rPr>
        <w:t xml:space="preserve">　　</w:t>
      </w:r>
      <w:r w:rsidR="002D472C">
        <w:rPr>
          <w:rFonts w:ascii="ＭＳ ゴシック" w:eastAsia="ＭＳ ゴシック" w:hAnsi="ＭＳ ゴシック" w:hint="eastAsia"/>
        </w:rPr>
        <w:t>回答</w:t>
      </w:r>
      <w:r w:rsidR="00570F07">
        <w:rPr>
          <w:rFonts w:ascii="ＭＳ ゴシック" w:eastAsia="ＭＳ ゴシック" w:hAnsi="ＭＳ ゴシック" w:hint="eastAsia"/>
        </w:rPr>
        <w:t>用QR</w:t>
      </w:r>
      <w:r w:rsidRPr="00EE1D73">
        <w:rPr>
          <w:rFonts w:ascii="ＭＳ ゴシック" w:eastAsia="ＭＳ ゴシック" w:hAnsi="ＭＳ ゴシック"/>
        </w:rPr>
        <w:t xml:space="preserve">　　　　　　　　　　          </w:t>
      </w:r>
      <w:r w:rsidR="002D472C">
        <w:rPr>
          <w:rFonts w:ascii="ＭＳ ゴシック" w:eastAsia="ＭＳ ゴシック" w:hAnsi="ＭＳ ゴシック" w:hint="eastAsia"/>
        </w:rPr>
        <w:t xml:space="preserve">　</w:t>
      </w:r>
      <w:r w:rsidR="00570F07">
        <w:rPr>
          <w:rFonts w:ascii="ＭＳ ゴシック" w:eastAsia="ＭＳ ゴシック" w:hAnsi="ＭＳ ゴシック" w:hint="eastAsia"/>
        </w:rPr>
        <w:t xml:space="preserve">　　</w:t>
      </w:r>
      <w:r w:rsidRPr="00EE1D73">
        <w:rPr>
          <w:rFonts w:ascii="ＭＳ ゴシック" w:eastAsia="ＭＳ ゴシック" w:hAnsi="ＭＳ ゴシック"/>
        </w:rPr>
        <w:t>E-mail：sinsikyou@r3.dion.ne.jp</w:t>
      </w:r>
    </w:p>
    <w:sectPr w:rsidR="00EE1D73" w:rsidRPr="00EE1D73" w:rsidSect="0058434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B7"/>
    <w:multiLevelType w:val="multilevel"/>
    <w:tmpl w:val="9F6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A14"/>
    <w:multiLevelType w:val="multilevel"/>
    <w:tmpl w:val="6B8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2B25"/>
    <w:multiLevelType w:val="multilevel"/>
    <w:tmpl w:val="BEA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1ECE"/>
    <w:multiLevelType w:val="multilevel"/>
    <w:tmpl w:val="04B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E1B78"/>
    <w:multiLevelType w:val="multilevel"/>
    <w:tmpl w:val="EBD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46218"/>
    <w:multiLevelType w:val="multilevel"/>
    <w:tmpl w:val="E7D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89940">
    <w:abstractNumId w:val="0"/>
  </w:num>
  <w:num w:numId="2" w16cid:durableId="1800295005">
    <w:abstractNumId w:val="2"/>
  </w:num>
  <w:num w:numId="3" w16cid:durableId="419373671">
    <w:abstractNumId w:val="1"/>
  </w:num>
  <w:num w:numId="4" w16cid:durableId="1090933068">
    <w:abstractNumId w:val="5"/>
  </w:num>
  <w:num w:numId="5" w16cid:durableId="1197892887">
    <w:abstractNumId w:val="3"/>
  </w:num>
  <w:num w:numId="6" w16cid:durableId="18088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9"/>
    <w:rsid w:val="000D02A4"/>
    <w:rsid w:val="00117E31"/>
    <w:rsid w:val="00144753"/>
    <w:rsid w:val="00166D4D"/>
    <w:rsid w:val="00171A4F"/>
    <w:rsid w:val="0020083E"/>
    <w:rsid w:val="002461EF"/>
    <w:rsid w:val="00252898"/>
    <w:rsid w:val="0027753A"/>
    <w:rsid w:val="00293D4B"/>
    <w:rsid w:val="002D472C"/>
    <w:rsid w:val="003844A1"/>
    <w:rsid w:val="004F69D1"/>
    <w:rsid w:val="00523A23"/>
    <w:rsid w:val="00570F07"/>
    <w:rsid w:val="0057786D"/>
    <w:rsid w:val="00584349"/>
    <w:rsid w:val="005E7789"/>
    <w:rsid w:val="006C193F"/>
    <w:rsid w:val="007D2F13"/>
    <w:rsid w:val="00837AF8"/>
    <w:rsid w:val="008D084A"/>
    <w:rsid w:val="00936C42"/>
    <w:rsid w:val="0099285D"/>
    <w:rsid w:val="00A25C0F"/>
    <w:rsid w:val="00A864F2"/>
    <w:rsid w:val="00C70CE2"/>
    <w:rsid w:val="00CA350F"/>
    <w:rsid w:val="00CC2734"/>
    <w:rsid w:val="00CF46BB"/>
    <w:rsid w:val="00EE1D73"/>
    <w:rsid w:val="00EF72D5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46358"/>
  <w15:chartTrackingRefBased/>
  <w15:docId w15:val="{A3B88525-7062-4396-A8FF-E1003BD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3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3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3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3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3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2026-05-29T06:09:00Z</dcterms:created>
  <dcterms:modified xsi:type="dcterms:W3CDTF">2026-06-01T00:07:00Z</dcterms:modified>
</cp:coreProperties>
</file>